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324" w:lineRule="auto" w:before="3"/>
        <w:ind w:left="120" w:right="5996" w:firstLine="0"/>
        <w:jc w:val="left"/>
        <w:rPr>
          <w:rFonts w:ascii="Calibri" w:hAnsi="Calibri" w:cs="Calibri" w:eastAsia="Calibri"/>
          <w:sz w:val="48"/>
          <w:szCs w:val="48"/>
        </w:rPr>
      </w:pPr>
      <w:r>
        <w:rPr/>
        <w:pict>
          <v:shape style="position:absolute;margin-left:323.149994pt;margin-top:-28.398462pt;width:167.999887pt;height:149.105787pt;mso-position-horizontal-relative:page;mso-position-vertical-relative:paragraph;z-index:0" type="#_x0000_t75" alt="A picture containing text, sign  Description automatically generated" stroked="false">
            <v:imagedata r:id="rId5" o:title=""/>
          </v:shape>
        </w:pict>
      </w:r>
      <w:bookmarkStart w:name="HC Prep Course Description" w:id="1"/>
      <w:bookmarkEnd w:id="1"/>
      <w:r>
        <w:rPr/>
      </w:r>
      <w:r>
        <w:rPr>
          <w:rFonts w:ascii="Calibri"/>
          <w:spacing w:val="-1"/>
          <w:sz w:val="48"/>
        </w:rPr>
        <w:t>Healthcare</w:t>
      </w:r>
      <w:r>
        <w:rPr>
          <w:rFonts w:ascii="Calibri"/>
          <w:spacing w:val="27"/>
          <w:w w:val="99"/>
          <w:sz w:val="48"/>
        </w:rPr>
        <w:t> </w:t>
      </w:r>
      <w:r>
        <w:rPr>
          <w:rFonts w:ascii="Calibri"/>
          <w:sz w:val="48"/>
        </w:rPr>
        <w:t>Facility</w:t>
      </w:r>
      <w:r>
        <w:rPr>
          <w:rFonts w:ascii="Calibri"/>
          <w:spacing w:val="21"/>
          <w:w w:val="99"/>
          <w:sz w:val="48"/>
        </w:rPr>
        <w:t> </w:t>
      </w:r>
      <w:r>
        <w:rPr>
          <w:rFonts w:ascii="Calibri"/>
          <w:spacing w:val="-1"/>
          <w:sz w:val="48"/>
        </w:rPr>
        <w:t>Preparedness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Heading1"/>
        <w:spacing w:line="240" w:lineRule="auto"/>
        <w:ind w:left="120" w:right="0"/>
        <w:jc w:val="left"/>
      </w:pPr>
      <w:r>
        <w:rPr>
          <w:spacing w:val="-1"/>
        </w:rPr>
        <w:t>Course</w:t>
      </w:r>
      <w:r>
        <w:rPr>
          <w:spacing w:val="-2"/>
        </w:rPr>
        <w:t> </w:t>
      </w:r>
      <w:r>
        <w:rPr>
          <w:spacing w:val="-1"/>
        </w:rPr>
        <w:t>Description:</w:t>
      </w:r>
    </w:p>
    <w:p>
      <w:pPr>
        <w:spacing w:line="256" w:lineRule="auto" w:before="191"/>
        <w:ind w:left="12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z w:val="28"/>
        </w:rPr>
        <w:t>This</w:t>
      </w:r>
      <w:r>
        <w:rPr>
          <w:rFonts w:ascii="Calibri"/>
          <w:spacing w:val="-1"/>
          <w:sz w:val="28"/>
        </w:rPr>
        <w:t> is </w:t>
      </w:r>
      <w:r>
        <w:rPr>
          <w:rFonts w:ascii="Calibri"/>
          <w:sz w:val="28"/>
        </w:rPr>
        <w:t>a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virtual course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offered</w:t>
      </w:r>
      <w:r>
        <w:rPr>
          <w:rFonts w:ascii="Calibri"/>
          <w:sz w:val="28"/>
        </w:rPr>
        <w:t> in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coordination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with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the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Center for Domestic</w:t>
      </w:r>
      <w:r>
        <w:rPr>
          <w:rFonts w:ascii="Calibri"/>
          <w:spacing w:val="41"/>
          <w:sz w:val="28"/>
        </w:rPr>
        <w:t> </w:t>
      </w:r>
      <w:r>
        <w:rPr>
          <w:rFonts w:ascii="Calibri"/>
          <w:spacing w:val="-1"/>
          <w:sz w:val="28"/>
        </w:rPr>
        <w:t>Preparedness (CDP).</w:t>
      </w:r>
    </w:p>
    <w:p>
      <w:pPr>
        <w:spacing w:line="258" w:lineRule="auto" w:before="168"/>
        <w:ind w:left="119" w:right="101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Examines </w:t>
      </w:r>
      <w:r>
        <w:rPr>
          <w:rFonts w:ascii="Calibri"/>
          <w:sz w:val="28"/>
        </w:rPr>
        <w:t>the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requirements and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considerations </w:t>
      </w:r>
      <w:r>
        <w:rPr>
          <w:rFonts w:ascii="Calibri"/>
          <w:sz w:val="28"/>
        </w:rPr>
        <w:t>for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preparing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a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1"/>
          <w:sz w:val="28"/>
        </w:rPr>
        <w:t>community </w:t>
      </w:r>
      <w:r>
        <w:rPr>
          <w:rFonts w:ascii="Calibri"/>
          <w:spacing w:val="-2"/>
          <w:sz w:val="28"/>
        </w:rPr>
        <w:t>and</w:t>
      </w:r>
      <w:r>
        <w:rPr>
          <w:rFonts w:ascii="Calibri"/>
          <w:spacing w:val="35"/>
          <w:sz w:val="28"/>
        </w:rPr>
        <w:t> </w:t>
      </w:r>
      <w:r>
        <w:rPr>
          <w:rFonts w:ascii="Calibri"/>
          <w:spacing w:val="-1"/>
          <w:sz w:val="28"/>
        </w:rPr>
        <w:t>associated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healthcare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facilities to capably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1"/>
          <w:sz w:val="28"/>
        </w:rPr>
        <w:t>respond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to and</w:t>
      </w:r>
      <w:r>
        <w:rPr>
          <w:rFonts w:ascii="Calibri"/>
          <w:sz w:val="28"/>
        </w:rPr>
        <w:t> </w:t>
      </w:r>
      <w:r>
        <w:rPr>
          <w:rFonts w:ascii="Calibri"/>
          <w:spacing w:val="-2"/>
          <w:sz w:val="28"/>
        </w:rPr>
        <w:t>recover</w:t>
      </w:r>
      <w:r>
        <w:rPr>
          <w:rFonts w:ascii="Calibri"/>
          <w:spacing w:val="-1"/>
          <w:sz w:val="28"/>
        </w:rPr>
        <w:t> from</w:t>
      </w:r>
      <w:r>
        <w:rPr>
          <w:rFonts w:ascii="Calibri"/>
          <w:sz w:val="28"/>
        </w:rPr>
        <w:t> a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health</w:t>
      </w:r>
      <w:r>
        <w:rPr>
          <w:rFonts w:ascii="Calibri"/>
          <w:sz w:val="28"/>
        </w:rPr>
        <w:t> or</w:t>
      </w:r>
      <w:r>
        <w:rPr>
          <w:rFonts w:ascii="Calibri"/>
          <w:spacing w:val="67"/>
          <w:sz w:val="28"/>
        </w:rPr>
        <w:t> </w:t>
      </w:r>
      <w:r>
        <w:rPr>
          <w:rFonts w:ascii="Calibri"/>
          <w:spacing w:val="-1"/>
          <w:sz w:val="28"/>
        </w:rPr>
        <w:t>medical emergency.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1"/>
          <w:sz w:val="28"/>
        </w:rPr>
        <w:t>Explores topics </w:t>
      </w:r>
      <w:r>
        <w:rPr>
          <w:rFonts w:ascii="Calibri"/>
          <w:spacing w:val="-2"/>
          <w:sz w:val="28"/>
        </w:rPr>
        <w:t>such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as effective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coordination,</w:t>
      </w:r>
      <w:r>
        <w:rPr>
          <w:rFonts w:ascii="Calibri"/>
          <w:spacing w:val="56"/>
          <w:sz w:val="28"/>
        </w:rPr>
        <w:t> </w:t>
      </w:r>
      <w:r>
        <w:rPr>
          <w:rFonts w:ascii="Calibri"/>
          <w:spacing w:val="-1"/>
          <w:sz w:val="28"/>
        </w:rPr>
        <w:t>communication,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and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establishment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of</w:t>
      </w:r>
      <w:r>
        <w:rPr>
          <w:rFonts w:ascii="Calibri"/>
          <w:spacing w:val="-1"/>
          <w:sz w:val="28"/>
        </w:rPr>
        <w:t> </w:t>
      </w:r>
      <w:r>
        <w:rPr>
          <w:rFonts w:ascii="Calibri"/>
          <w:sz w:val="28"/>
        </w:rPr>
        <w:t>a</w:t>
      </w:r>
      <w:r>
        <w:rPr>
          <w:rFonts w:ascii="Calibri"/>
          <w:spacing w:val="-2"/>
          <w:sz w:val="28"/>
        </w:rPr>
        <w:t> common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operating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picture;</w:t>
      </w:r>
      <w:r>
        <w:rPr>
          <w:rFonts w:ascii="Calibri"/>
          <w:spacing w:val="49"/>
          <w:sz w:val="28"/>
        </w:rPr>
        <w:t> </w:t>
      </w:r>
      <w:r>
        <w:rPr>
          <w:rFonts w:ascii="Calibri"/>
          <w:spacing w:val="-1"/>
          <w:sz w:val="28"/>
        </w:rPr>
        <w:t>understandings and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agreements with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relevant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private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sector,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volunteer,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and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non-</w:t>
      </w:r>
      <w:r>
        <w:rPr>
          <w:rFonts w:ascii="Calibri"/>
          <w:spacing w:val="49"/>
          <w:sz w:val="28"/>
        </w:rPr>
        <w:t> </w:t>
      </w:r>
      <w:r>
        <w:rPr>
          <w:rFonts w:ascii="Calibri"/>
          <w:spacing w:val="-1"/>
          <w:sz w:val="28"/>
        </w:rPr>
        <w:t>governmental organizations;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caching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and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sharing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of</w:t>
      </w:r>
      <w:r>
        <w:rPr>
          <w:rFonts w:ascii="Calibri"/>
          <w:spacing w:val="-1"/>
          <w:sz w:val="28"/>
        </w:rPr>
        <w:t> critical resources;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1"/>
          <w:sz w:val="28"/>
        </w:rPr>
        <w:t>planning</w:t>
      </w:r>
      <w:r>
        <w:rPr>
          <w:rFonts w:ascii="Calibri"/>
          <w:spacing w:val="62"/>
          <w:sz w:val="28"/>
        </w:rPr>
        <w:t> </w:t>
      </w:r>
      <w:r>
        <w:rPr>
          <w:rFonts w:ascii="Calibri"/>
          <w:spacing w:val="-1"/>
          <w:sz w:val="28"/>
        </w:rPr>
        <w:t>considerations for addressing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at-risk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and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special needs populations;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and </w:t>
      </w:r>
      <w:r>
        <w:rPr>
          <w:rFonts w:ascii="Calibri"/>
          <w:spacing w:val="-1"/>
          <w:sz w:val="28"/>
        </w:rPr>
        <w:t>joint</w:t>
      </w:r>
      <w:r>
        <w:rPr>
          <w:rFonts w:ascii="Calibri"/>
          <w:spacing w:val="40"/>
          <w:sz w:val="28"/>
        </w:rPr>
        <w:t> </w:t>
      </w:r>
      <w:r>
        <w:rPr>
          <w:rFonts w:ascii="Calibri"/>
          <w:spacing w:val="-1"/>
          <w:sz w:val="28"/>
        </w:rPr>
        <w:t>training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and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exercises to validate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and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improve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community capabilities.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4"/>
        <w:rPr>
          <w:rFonts w:ascii="Calibri" w:hAnsi="Calibri" w:cs="Calibri" w:eastAsia="Calibri"/>
          <w:sz w:val="28"/>
          <w:szCs w:val="28"/>
        </w:rPr>
      </w:pPr>
    </w:p>
    <w:p>
      <w:pPr>
        <w:spacing w:before="0"/>
        <w:ind w:left="119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1.25-hour Awareness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z w:val="28"/>
        </w:rPr>
        <w:t>Course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p>
      <w:pPr>
        <w:spacing w:line="200" w:lineRule="atLeast"/>
        <w:ind w:left="127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4693617" cy="1511331"/>
            <wp:effectExtent l="0" t="0" r="0" b="0"/>
            <wp:docPr id="1" name="image2.png" descr="Graphical user interface, application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617" cy="151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1500" w:bottom="280" w:left="1320" w:right="134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672" w:lineRule="exact" w:before="136"/>
        <w:ind w:left="1592" w:right="6819" w:firstLine="0"/>
        <w:jc w:val="center"/>
        <w:rPr>
          <w:rFonts w:ascii="Calibri" w:hAnsi="Calibri" w:cs="Calibri" w:eastAsia="Calibri"/>
          <w:sz w:val="56"/>
          <w:szCs w:val="56"/>
        </w:rPr>
      </w:pPr>
      <w:r>
        <w:rPr/>
        <w:pict>
          <v:shape style="position:absolute;margin-left:369.492157pt;margin-top:-20.283623pt;width:160.950348pt;height:160.953735pt;mso-position-horizontal-relative:page;mso-position-vertical-relative:paragraph;z-index:1096" type="#_x0000_t75" stroked="false">
            <v:imagedata r:id="rId7" o:title=""/>
          </v:shape>
        </w:pict>
      </w:r>
      <w:bookmarkStart w:name="10-8-21_22NV-0186 HCV8" w:id="2"/>
      <w:bookmarkEnd w:id="2"/>
      <w:r>
        <w:rPr/>
      </w:r>
      <w:r>
        <w:rPr>
          <w:rFonts w:ascii="Calibri"/>
          <w:b/>
          <w:sz w:val="56"/>
        </w:rPr>
        <w:t>Healthcare</w:t>
      </w:r>
      <w:r>
        <w:rPr>
          <w:rFonts w:ascii="Calibri"/>
          <w:b/>
          <w:sz w:val="56"/>
        </w:rPr>
        <w:t> Facility</w:t>
      </w:r>
      <w:r>
        <w:rPr>
          <w:rFonts w:ascii="Calibri"/>
          <w:b/>
          <w:sz w:val="56"/>
        </w:rPr>
        <w:t> Preparedness</w:t>
      </w:r>
      <w:r>
        <w:rPr>
          <w:rFonts w:ascii="Calibri"/>
          <w:sz w:val="56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before="214"/>
        <w:ind w:left="112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/>
          <w:spacing w:val="-1"/>
          <w:sz w:val="24"/>
        </w:rPr>
        <w:t>To </w:t>
      </w:r>
      <w:r>
        <w:rPr>
          <w:rFonts w:ascii="Calibri"/>
          <w:sz w:val="24"/>
        </w:rPr>
        <w:t>apply</w:t>
      </w:r>
      <w:r>
        <w:rPr>
          <w:rFonts w:ascii="Calibri"/>
          <w:spacing w:val="-1"/>
          <w:sz w:val="24"/>
        </w:rPr>
        <w:t> for this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class,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1"/>
          <w:sz w:val="24"/>
        </w:rPr>
        <w:t>follow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instructions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1"/>
          <w:sz w:val="24"/>
        </w:rPr>
        <w:t>below:</w:t>
      </w:r>
      <w:r>
        <w:rPr>
          <w:rFonts w:ascii="Calibri"/>
          <w:spacing w:val="5"/>
          <w:sz w:val="24"/>
        </w:rPr>
        <w:t> </w:t>
      </w:r>
      <w:r>
        <w:rPr>
          <w:rFonts w:ascii="Calibri"/>
          <w:b/>
          <w:color w:val="FF0000"/>
          <w:sz w:val="32"/>
        </w:rPr>
        <w:t>October 8,</w:t>
      </w:r>
      <w:r>
        <w:rPr>
          <w:rFonts w:ascii="Calibri"/>
          <w:b/>
          <w:color w:val="FF0000"/>
          <w:spacing w:val="-1"/>
          <w:sz w:val="32"/>
        </w:rPr>
        <w:t> </w:t>
      </w:r>
      <w:r>
        <w:rPr>
          <w:rFonts w:ascii="Calibri"/>
          <w:b/>
          <w:color w:val="FF0000"/>
          <w:sz w:val="32"/>
        </w:rPr>
        <w:t>2021 from 10am to</w:t>
      </w:r>
      <w:r>
        <w:rPr>
          <w:rFonts w:ascii="Calibri"/>
          <w:b/>
          <w:color w:val="FF0000"/>
          <w:spacing w:val="-1"/>
          <w:sz w:val="32"/>
        </w:rPr>
        <w:t> </w:t>
      </w:r>
      <w:r>
        <w:rPr>
          <w:rFonts w:ascii="Calibri"/>
          <w:b/>
          <w:color w:val="FF0000"/>
          <w:sz w:val="32"/>
        </w:rPr>
        <w:t>11:15am (EST)</w:t>
      </w:r>
      <w:r>
        <w:rPr>
          <w:rFonts w:ascii="Calibri"/>
          <w:sz w:val="3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34"/>
          <w:szCs w:val="34"/>
        </w:rPr>
      </w:pPr>
    </w:p>
    <w:p>
      <w:pPr>
        <w:pStyle w:val="BodyText"/>
        <w:numPr>
          <w:ilvl w:val="0"/>
          <w:numId w:val="1"/>
        </w:numPr>
        <w:tabs>
          <w:tab w:pos="798" w:val="left" w:leader="none"/>
        </w:tabs>
        <w:spacing w:line="240" w:lineRule="auto" w:before="0" w:after="0"/>
        <w:ind w:left="797" w:right="143" w:hanging="520"/>
        <w:jc w:val="left"/>
      </w:pPr>
      <w:r>
        <w:rPr>
          <w:rFonts w:ascii="Calibri"/>
        </w:rPr>
        <w:t>Have</w:t>
      </w:r>
      <w:r>
        <w:rPr>
          <w:rFonts w:ascii="Calibri"/>
          <w:spacing w:val="-1"/>
        </w:rPr>
        <w:t> </w:t>
      </w:r>
      <w:r>
        <w:rPr>
          <w:rFonts w:ascii="Calibri"/>
        </w:rPr>
        <w:t>your</w:t>
      </w:r>
      <w:r>
        <w:rPr>
          <w:rFonts w:ascii="Calibri"/>
          <w:spacing w:val="-1"/>
        </w:rPr>
        <w:t> </w:t>
      </w:r>
      <w:r>
        <w:rPr>
          <w:rFonts w:ascii="Calibri"/>
        </w:rPr>
        <w:t>FEMA</w:t>
      </w:r>
      <w:r>
        <w:rPr>
          <w:rFonts w:ascii="Calibri"/>
          <w:spacing w:val="-1"/>
        </w:rPr>
        <w:t> </w:t>
      </w:r>
      <w:r>
        <w:rPr>
          <w:rFonts w:ascii="Calibri"/>
        </w:rPr>
        <w:t>SID</w:t>
      </w:r>
      <w:r>
        <w:rPr>
          <w:rFonts w:ascii="Calibri"/>
          <w:spacing w:val="-1"/>
        </w:rPr>
        <w:t> </w:t>
      </w:r>
      <w:r>
        <w:rPr>
          <w:rFonts w:ascii="Calibri"/>
        </w:rPr>
        <w:t>number</w:t>
      </w:r>
      <w:r>
        <w:rPr>
          <w:rFonts w:ascii="Calibri"/>
          <w:spacing w:val="-1"/>
        </w:rPr>
        <w:t> </w:t>
      </w:r>
      <w:r>
        <w:rPr>
          <w:rFonts w:ascii="Calibri"/>
        </w:rPr>
        <w:t>and</w:t>
      </w:r>
      <w:r>
        <w:rPr>
          <w:rFonts w:ascii="Calibri"/>
          <w:spacing w:val="-1"/>
        </w:rPr>
        <w:t> </w:t>
      </w:r>
      <w:r>
        <w:rPr>
          <w:rFonts w:ascii="Calibri"/>
        </w:rPr>
        <w:t>password.</w:t>
      </w:r>
      <w:r>
        <w:rPr>
          <w:rFonts w:ascii="Calibri"/>
          <w:spacing w:val="53"/>
        </w:rPr>
        <w:t> </w:t>
      </w:r>
      <w:r>
        <w:rPr>
          <w:rFonts w:ascii="Calibri"/>
        </w:rPr>
        <w:t>You</w:t>
      </w:r>
      <w:r>
        <w:rPr>
          <w:rFonts w:ascii="Calibri"/>
          <w:spacing w:val="-1"/>
        </w:rPr>
        <w:t> </w:t>
      </w:r>
      <w:r>
        <w:rPr>
          <w:rFonts w:ascii="Calibri"/>
          <w:b/>
          <w:i/>
          <w:spacing w:val="-1"/>
        </w:rPr>
        <w:t>must </w:t>
      </w:r>
      <w:r>
        <w:rPr>
          <w:spacing w:val="-1"/>
        </w:rPr>
        <w:t>have </w:t>
      </w:r>
      <w:r>
        <w:rPr/>
        <w:t>a</w:t>
      </w:r>
      <w:r>
        <w:rPr>
          <w:spacing w:val="-1"/>
        </w:rPr>
        <w:t> FEMA SID number</w:t>
      </w:r>
      <w:r>
        <w:rPr>
          <w:spacing w:val="1"/>
        </w:rPr>
        <w:t> </w:t>
      </w:r>
      <w:r>
        <w:rPr>
          <w:rFonts w:ascii="Calibri"/>
          <w:b/>
          <w:i/>
          <w:spacing w:val="-1"/>
        </w:rPr>
        <w:t>before</w:t>
      </w:r>
      <w:r>
        <w:rPr>
          <w:rFonts w:ascii="Calibri"/>
          <w:b/>
          <w:i/>
          <w:spacing w:val="1"/>
        </w:rPr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can </w:t>
      </w:r>
      <w:r>
        <w:rPr/>
        <w:t>apply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29"/>
          <w:w w:val="99"/>
        </w:rPr>
        <w:t> </w:t>
      </w:r>
      <w:r>
        <w:rPr>
          <w:spacing w:val="-1"/>
        </w:rPr>
        <w:t>class.</w:t>
      </w:r>
      <w:r>
        <w:rPr/>
      </w:r>
    </w:p>
    <w:p>
      <w:pPr>
        <w:pStyle w:val="BodyText"/>
        <w:numPr>
          <w:ilvl w:val="1"/>
          <w:numId w:val="1"/>
        </w:numPr>
        <w:tabs>
          <w:tab w:pos="1399" w:val="left" w:leader="none"/>
        </w:tabs>
        <w:spacing w:line="300" w:lineRule="auto" w:before="0" w:after="0"/>
        <w:ind w:left="1739" w:right="143" w:hanging="701"/>
        <w:jc w:val="left"/>
      </w:pPr>
      <w:r>
        <w:rPr>
          <w:rFonts w:ascii="Calibri" w:hAnsi="Calibri" w:cs="Calibri" w:eastAsia="Calibri"/>
        </w:rPr>
        <w:t>If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you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need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a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FEMA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SID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number,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go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to:</w:t>
      </w:r>
      <w:r>
        <w:rPr>
          <w:rFonts w:ascii="Calibri" w:hAnsi="Calibri" w:cs="Calibri" w:eastAsia="Calibri"/>
          <w:spacing w:val="51"/>
        </w:rPr>
        <w:t> </w:t>
      </w:r>
      <w:hyperlink r:id="rId8">
        <w:r>
          <w:rPr>
            <w:color w:val="0000FF"/>
            <w:spacing w:val="-1"/>
          </w:rPr>
          <w:t>https://cdp.dhs.gov/FEMASID</w:t>
        </w:r>
      </w:hyperlink>
      <w:r>
        <w:rPr>
          <w:color w:val="0000FF"/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click </w:t>
      </w:r>
      <w:r>
        <w:rPr>
          <w:rFonts w:ascii="Calibri" w:hAnsi="Calibri" w:cs="Calibri" w:eastAsia="Calibri"/>
          <w:spacing w:val="-1"/>
        </w:rPr>
        <w:t>“</w:t>
      </w:r>
      <w:r>
        <w:rPr>
          <w:spacing w:val="-1"/>
        </w:rPr>
        <w:t>Register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FEMA </w:t>
      </w:r>
      <w:r>
        <w:rPr/>
        <w:t>SID</w:t>
      </w:r>
      <w:r>
        <w:rPr>
          <w:rFonts w:ascii="Calibri" w:hAnsi="Calibri" w:cs="Calibri" w:eastAsia="Calibri"/>
        </w:rPr>
        <w:t>”</w:t>
      </w:r>
      <w:r>
        <w:rPr>
          <w:rFonts w:ascii="Calibri" w:hAnsi="Calibri" w:cs="Calibri" w:eastAsia="Calibri"/>
          <w:spacing w:val="27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click</w:t>
      </w:r>
      <w:r>
        <w:rPr>
          <w:spacing w:val="1"/>
        </w:rPr>
        <w:t> </w:t>
      </w:r>
      <w:r>
        <w:rPr>
          <w:rFonts w:ascii="Calibri" w:hAnsi="Calibri" w:cs="Calibri" w:eastAsia="Calibri"/>
          <w:spacing w:val="-1"/>
        </w:rPr>
        <w:t>“</w:t>
      </w:r>
      <w:r>
        <w:rPr>
          <w:spacing w:val="-1"/>
        </w:rPr>
        <w:t>Forgot</w:t>
      </w:r>
      <w:r>
        <w:rPr/>
        <w:t> </w:t>
      </w:r>
      <w:r>
        <w:rPr>
          <w:spacing w:val="-1"/>
        </w:rPr>
        <w:t>FEMA SID?</w:t>
      </w:r>
      <w:r>
        <w:rPr>
          <w:rFonts w:ascii="Calibri" w:hAnsi="Calibri" w:cs="Calibri" w:eastAsia="Calibri"/>
          <w:spacing w:val="-1"/>
        </w:rPr>
        <w:t>”</w:t>
      </w:r>
      <w:r>
        <w:rPr>
          <w:rFonts w:ascii="Calibri" w:hAnsi="Calibri" w:cs="Calibri" w:eastAsia="Calibri"/>
          <w:spacing w:val="-2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you have</w:t>
      </w:r>
      <w:r>
        <w:rPr/>
        <w:t> </w:t>
      </w:r>
      <w:r>
        <w:rPr>
          <w:spacing w:val="-1"/>
        </w:rPr>
        <w:t>forgotten</w:t>
      </w:r>
      <w:r>
        <w:rPr>
          <w:spacing w:val="-2"/>
        </w:rPr>
        <w:t> </w:t>
      </w:r>
      <w:r>
        <w:rPr>
          <w:spacing w:val="-1"/>
        </w:rPr>
        <w:t>your FEMA</w:t>
      </w:r>
      <w:r>
        <w:rPr/>
        <w:t> </w:t>
      </w:r>
      <w:r>
        <w:rPr>
          <w:spacing w:val="-1"/>
        </w:rPr>
        <w:t>SID.</w:t>
      </w:r>
      <w:r>
        <w:rPr/>
      </w:r>
    </w:p>
    <w:p>
      <w:pPr>
        <w:pStyle w:val="BodyText"/>
        <w:numPr>
          <w:ilvl w:val="1"/>
          <w:numId w:val="1"/>
        </w:numPr>
        <w:tabs>
          <w:tab w:pos="1380" w:val="left" w:leader="none"/>
        </w:tabs>
        <w:spacing w:line="285" w:lineRule="auto" w:before="164" w:after="0"/>
        <w:ind w:left="1703" w:right="484" w:hanging="684"/>
        <w:jc w:val="left"/>
      </w:pPr>
      <w:r>
        <w:rPr>
          <w:spacing w:val="-1"/>
        </w:rPr>
        <w:t>Registering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FEMA SID number</w:t>
      </w:r>
      <w:r>
        <w:rPr>
          <w:spacing w:val="3"/>
        </w:rPr>
        <w:t> </w:t>
      </w:r>
      <w:r>
        <w:rPr>
          <w:rFonts w:ascii="Calibri"/>
          <w:b/>
          <w:i/>
          <w:spacing w:val="-1"/>
        </w:rPr>
        <w:t>does</w:t>
      </w:r>
      <w:r>
        <w:rPr>
          <w:rFonts w:ascii="Calibri"/>
          <w:b/>
          <w:i/>
          <w:spacing w:val="-2"/>
        </w:rPr>
        <w:t> </w:t>
      </w:r>
      <w:r>
        <w:rPr>
          <w:rFonts w:ascii="Calibri"/>
          <w:b/>
          <w:i/>
          <w:spacing w:val="-1"/>
        </w:rPr>
        <w:t>not</w:t>
      </w:r>
      <w:r>
        <w:rPr>
          <w:rFonts w:ascii="Calibri"/>
          <w:b/>
          <w:i/>
        </w:rPr>
        <w:t> </w:t>
      </w:r>
      <w:r>
        <w:rPr>
          <w:rFonts w:ascii="Calibri"/>
        </w:rPr>
        <w:t>register</w:t>
      </w:r>
      <w:r>
        <w:rPr>
          <w:rFonts w:ascii="Calibri"/>
          <w:spacing w:val="-1"/>
        </w:rPr>
        <w:t> </w:t>
      </w:r>
      <w:r>
        <w:rPr>
          <w:rFonts w:ascii="Calibri"/>
        </w:rPr>
        <w:t>you</w:t>
      </w:r>
      <w:r>
        <w:rPr>
          <w:rFonts w:ascii="Calibri"/>
          <w:spacing w:val="-1"/>
        </w:rPr>
        <w:t> </w:t>
      </w:r>
      <w:r>
        <w:rPr>
          <w:rFonts w:ascii="Calibri"/>
        </w:rPr>
        <w:t>for</w:t>
      </w:r>
      <w:r>
        <w:rPr>
          <w:rFonts w:ascii="Calibri"/>
          <w:spacing w:val="-1"/>
        </w:rPr>
        <w:t> </w:t>
      </w:r>
      <w:r>
        <w:rPr>
          <w:rFonts w:ascii="Calibri"/>
        </w:rPr>
        <w:t>this</w:t>
      </w:r>
      <w:r>
        <w:rPr>
          <w:rFonts w:ascii="Calibri"/>
          <w:spacing w:val="-1"/>
        </w:rPr>
        <w:t> </w:t>
      </w:r>
      <w:r>
        <w:rPr>
          <w:rFonts w:ascii="Calibri"/>
        </w:rPr>
        <w:t>class.</w:t>
      </w:r>
      <w:r>
        <w:rPr>
          <w:rFonts w:ascii="Calibri"/>
          <w:spacing w:val="52"/>
        </w:rPr>
        <w:t> </w:t>
      </w:r>
      <w:r>
        <w:rPr>
          <w:rFonts w:ascii="Calibri"/>
        </w:rPr>
        <w:t>You</w:t>
      </w:r>
      <w:r>
        <w:rPr>
          <w:rFonts w:ascii="Calibri"/>
          <w:spacing w:val="-1"/>
        </w:rPr>
        <w:t> </w:t>
      </w:r>
      <w:r>
        <w:rPr>
          <w:rFonts w:ascii="Calibri"/>
        </w:rPr>
        <w:t>must</w:t>
      </w:r>
      <w:r>
        <w:rPr>
          <w:rFonts w:ascii="Calibri"/>
          <w:spacing w:val="-1"/>
        </w:rPr>
        <w:t> </w:t>
      </w:r>
      <w:r>
        <w:rPr>
          <w:rFonts w:ascii="Calibri"/>
        </w:rPr>
        <w:t>apply</w:t>
      </w:r>
      <w:r>
        <w:rPr>
          <w:rFonts w:ascii="Calibri"/>
          <w:spacing w:val="-2"/>
        </w:rPr>
        <w:t> </w:t>
      </w:r>
      <w:r>
        <w:rPr>
          <w:rFonts w:ascii="Calibri"/>
        </w:rPr>
        <w:t>for</w:t>
      </w:r>
      <w:r>
        <w:rPr>
          <w:rFonts w:ascii="Calibri"/>
          <w:spacing w:val="-1"/>
        </w:rPr>
        <w:t> </w:t>
      </w:r>
      <w:r>
        <w:rPr>
          <w:rFonts w:ascii="Calibri"/>
        </w:rPr>
        <w:t>the</w:t>
      </w:r>
      <w:r>
        <w:rPr>
          <w:rFonts w:ascii="Calibri"/>
          <w:spacing w:val="-1"/>
        </w:rPr>
        <w:t> </w:t>
      </w:r>
      <w:r>
        <w:rPr>
          <w:rFonts w:ascii="Calibri"/>
        </w:rPr>
        <w:t>class</w:t>
      </w:r>
      <w:r>
        <w:rPr>
          <w:rFonts w:ascii="Calibri"/>
          <w:spacing w:val="28"/>
        </w:rPr>
        <w:t> </w:t>
      </w:r>
      <w:r>
        <w:rPr>
          <w:spacing w:val="-1"/>
        </w:rPr>
        <w:t>separately.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2" w:right="0" w:hanging="520"/>
        <w:jc w:val="left"/>
        <w:rPr>
          <w:rFonts w:ascii="Calibri" w:hAnsi="Calibri" w:cs="Calibri" w:eastAsia="Calibri"/>
        </w:rPr>
      </w:pPr>
      <w:r>
        <w:rPr>
          <w:spacing w:val="-1"/>
        </w:rPr>
        <w:t>Click</w:t>
      </w:r>
      <w:r>
        <w:rPr>
          <w:spacing w:val="-2"/>
        </w:rPr>
        <w:t> </w:t>
      </w:r>
      <w:r>
        <w:rPr>
          <w:spacing w:val="-1"/>
        </w:rPr>
        <w:t>this link</w:t>
      </w:r>
      <w:r>
        <w:rPr/>
        <w:t> </w:t>
      </w:r>
      <w:r>
        <w:rPr>
          <w:spacing w:val="-1"/>
        </w:rPr>
        <w:t>to </w:t>
      </w:r>
      <w:r>
        <w:rPr/>
        <w:t>apply</w:t>
      </w:r>
      <w:r>
        <w:rPr>
          <w:spacing w:val="-2"/>
        </w:rPr>
        <w:t> </w:t>
      </w:r>
      <w:r>
        <w:rPr>
          <w:spacing w:val="-1"/>
        </w:rPr>
        <w:t>for the class:</w:t>
      </w:r>
      <w:r>
        <w:rPr/>
        <w:t>  </w:t>
      </w:r>
      <w:r>
        <w:rPr>
          <w:spacing w:val="3"/>
        </w:rPr>
        <w:t> </w:t>
      </w:r>
      <w:hyperlink r:id="rId9">
        <w:r>
          <w:rPr>
            <w:color w:val="0000FF"/>
            <w:spacing w:val="-1"/>
          </w:rPr>
          <w:t>Click Here</w:t>
        </w:r>
        <w:r>
          <w:rPr>
            <w:color w:val="0000FF"/>
            <w:spacing w:val="-2"/>
          </w:rPr>
          <w:t> </w:t>
        </w:r>
        <w:r>
          <w:rPr>
            <w:color w:val="0000FF"/>
            <w:spacing w:val="-1"/>
          </w:rPr>
          <w:t>to</w:t>
        </w:r>
        <w:r>
          <w:rPr>
            <w:color w:val="0000FF"/>
          </w:rPr>
          <w:t> </w:t>
        </w:r>
        <w:r>
          <w:rPr>
            <w:color w:val="0000FF"/>
            <w:spacing w:val="-1"/>
          </w:rPr>
          <w:t>Apply</w:t>
        </w:r>
      </w:hyperlink>
      <w:r>
        <w:rPr>
          <w:rFonts w:ascii="Calibri"/>
          <w:b/>
          <w:spacing w:val="-1"/>
        </w:rPr>
        <w:t>.</w:t>
      </w:r>
      <w:r>
        <w:rPr>
          <w:rFonts w:ascii="Calibri"/>
        </w:rPr>
      </w:r>
    </w:p>
    <w:p>
      <w:pPr>
        <w:pStyle w:val="BodyText"/>
        <w:numPr>
          <w:ilvl w:val="1"/>
          <w:numId w:val="1"/>
        </w:numPr>
        <w:tabs>
          <w:tab w:pos="1344" w:val="left" w:leader="none"/>
        </w:tabs>
        <w:spacing w:line="240" w:lineRule="auto" w:before="0" w:after="0"/>
        <w:ind w:left="1343" w:right="0" w:hanging="360"/>
        <w:jc w:val="left"/>
      </w:pPr>
      <w:r>
        <w:rPr>
          <w:spacing w:val="-1"/>
        </w:rPr>
        <w:t>Enter</w:t>
      </w:r>
      <w:r>
        <w:rPr>
          <w:spacing w:val="-3"/>
        </w:rPr>
        <w:t> </w:t>
      </w:r>
      <w:r>
        <w:rPr>
          <w:spacing w:val="-1"/>
        </w:rPr>
        <w:t>your FEMA SID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password.</w:t>
      </w:r>
      <w:r>
        <w:rPr/>
      </w:r>
    </w:p>
    <w:p>
      <w:pPr>
        <w:pStyle w:val="BodyText"/>
        <w:numPr>
          <w:ilvl w:val="1"/>
          <w:numId w:val="1"/>
        </w:numPr>
        <w:tabs>
          <w:tab w:pos="1344" w:val="left" w:leader="none"/>
        </w:tabs>
        <w:spacing w:line="240" w:lineRule="auto" w:before="0" w:after="0"/>
        <w:ind w:left="1343" w:right="0" w:hanging="360"/>
        <w:jc w:val="left"/>
      </w:pPr>
      <w:r>
        <w:rPr/>
        <w:t>A</w:t>
      </w:r>
      <w:r>
        <w:rPr>
          <w:spacing w:val="-3"/>
        </w:rPr>
        <w:t> </w:t>
      </w:r>
      <w:r>
        <w:rPr>
          <w:spacing w:val="-1"/>
        </w:rPr>
        <w:t>CDP</w:t>
      </w:r>
      <w:r>
        <w:rPr>
          <w:spacing w:val="-3"/>
        </w:rPr>
        <w:t> </w:t>
      </w:r>
      <w:r>
        <w:rPr>
          <w:spacing w:val="-1"/>
        </w:rPr>
        <w:t>Training</w:t>
      </w:r>
      <w:r>
        <w:rPr>
          <w:spacing w:val="-2"/>
        </w:rPr>
        <w:t> </w:t>
      </w:r>
      <w:r>
        <w:rPr>
          <w:spacing w:val="-1"/>
        </w:rPr>
        <w:t>Registration</w:t>
      </w:r>
      <w:r>
        <w:rPr>
          <w:spacing w:val="2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>
          <w:spacing w:val="-1"/>
        </w:rPr>
        <w:t>(TRS)</w:t>
      </w:r>
      <w:r>
        <w:rPr>
          <w:spacing w:val="-3"/>
        </w:rPr>
        <w:t> </w:t>
      </w:r>
      <w:r>
        <w:rPr/>
        <w:t>application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1"/>
        </w:rPr>
        <w:t>22NV-0186</w:t>
      </w:r>
      <w:r>
        <w:rPr/>
        <w:t> HCV8</w:t>
      </w:r>
      <w:r>
        <w:rPr>
          <w:spacing w:val="-1"/>
        </w:rPr>
        <w:t> will</w:t>
      </w:r>
      <w:r>
        <w:rPr>
          <w:spacing w:val="-2"/>
        </w:rPr>
        <w:t> </w:t>
      </w:r>
      <w:r>
        <w:rPr>
          <w:spacing w:val="-1"/>
        </w:rPr>
        <w:t>open.</w:t>
      </w:r>
      <w:r>
        <w:rPr/>
      </w:r>
    </w:p>
    <w:p>
      <w:pPr>
        <w:pStyle w:val="BodyText"/>
        <w:numPr>
          <w:ilvl w:val="1"/>
          <w:numId w:val="1"/>
        </w:numPr>
        <w:tabs>
          <w:tab w:pos="1344" w:val="left" w:leader="none"/>
        </w:tabs>
        <w:spacing w:line="240" w:lineRule="auto" w:before="0" w:after="0"/>
        <w:ind w:left="1343" w:right="0" w:hanging="360"/>
        <w:jc w:val="left"/>
      </w:pPr>
      <w:r>
        <w:rPr>
          <w:spacing w:val="-1"/>
        </w:rPr>
        <w:t>Complete</w:t>
      </w:r>
      <w:r>
        <w:rPr>
          <w:spacing w:val="-3"/>
        </w:rPr>
        <w:t> </w:t>
      </w:r>
      <w:r>
        <w:rPr>
          <w:spacing w:val="-1"/>
        </w:rPr>
        <w:t>the required</w:t>
      </w:r>
      <w:r>
        <w:rPr/>
        <w:t> </w:t>
      </w:r>
      <w:r>
        <w:rPr>
          <w:spacing w:val="-1"/>
        </w:rPr>
        <w:t>fields.</w:t>
      </w:r>
      <w:r>
        <w:rPr/>
      </w:r>
    </w:p>
    <w:p>
      <w:pPr>
        <w:pStyle w:val="BodyText"/>
        <w:numPr>
          <w:ilvl w:val="1"/>
          <w:numId w:val="1"/>
        </w:numPr>
        <w:tabs>
          <w:tab w:pos="1344" w:val="left" w:leader="none"/>
        </w:tabs>
        <w:spacing w:line="240" w:lineRule="auto" w:before="0" w:after="0"/>
        <w:ind w:left="1343" w:right="0" w:hanging="360"/>
        <w:jc w:val="left"/>
      </w:pPr>
      <w:r>
        <w:rPr>
          <w:spacing w:val="-1"/>
        </w:rPr>
        <w:t>Click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"Review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Submit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2"/>
        </w:rPr>
        <w:t> </w:t>
      </w:r>
      <w:r>
        <w:rPr>
          <w:spacing w:val="-1"/>
        </w:rPr>
        <w:t>Now"</w:t>
      </w:r>
      <w:r>
        <w:rPr>
          <w:spacing w:val="-2"/>
        </w:rPr>
        <w:t> </w:t>
      </w:r>
      <w:r>
        <w:rPr>
          <w:spacing w:val="-1"/>
        </w:rPr>
        <w:t>button.</w:t>
      </w:r>
      <w:r>
        <w:rPr/>
      </w:r>
    </w:p>
    <w:p>
      <w:pPr>
        <w:pStyle w:val="BodyText"/>
        <w:spacing w:line="240" w:lineRule="auto"/>
        <w:ind w:left="1703" w:right="143"/>
        <w:jc w:val="left"/>
      </w:pPr>
      <w:r>
        <w:rPr>
          <w:spacing w:val="-1"/>
        </w:rPr>
        <w:t>Complete</w:t>
      </w:r>
      <w:r>
        <w:rPr>
          <w:spacing w:val="-2"/>
        </w:rPr>
        <w:t> </w:t>
      </w:r>
      <w:r>
        <w:rPr>
          <w:spacing w:val="-1"/>
        </w:rPr>
        <w:t>the </w:t>
      </w:r>
      <w:r>
        <w:rPr/>
        <w:t>application</w:t>
      </w:r>
      <w:r>
        <w:rPr>
          <w:spacing w:val="-2"/>
        </w:rPr>
        <w:t> </w:t>
      </w:r>
      <w:r>
        <w:rPr>
          <w:spacing w:val="-1"/>
        </w:rPr>
        <w:t>process by clicking</w:t>
      </w:r>
      <w:r>
        <w:rPr/>
        <w:t> </w:t>
      </w:r>
      <w:r>
        <w:rPr>
          <w:spacing w:val="-1"/>
        </w:rPr>
        <w:t>the</w:t>
      </w:r>
      <w:r>
        <w:rPr/>
        <w:t> affirmation</w:t>
      </w:r>
      <w:r>
        <w:rPr>
          <w:spacing w:val="-3"/>
        </w:rPr>
        <w:t> </w:t>
      </w:r>
      <w:r>
        <w:rPr>
          <w:spacing w:val="-1"/>
        </w:rPr>
        <w:t>checkbox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providing</w:t>
      </w:r>
      <w:r>
        <w:rPr/>
        <w:t> </w:t>
      </w:r>
      <w:r>
        <w:rPr>
          <w:spacing w:val="-1"/>
        </w:rPr>
        <w:t>your digital</w:t>
      </w:r>
      <w:r>
        <w:rPr>
          <w:spacing w:val="29"/>
        </w:rPr>
        <w:t> </w:t>
      </w:r>
      <w:r>
        <w:rPr>
          <w:spacing w:val="-1"/>
        </w:rPr>
        <w:t>signature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3"/>
        </w:rPr>
        <w:t> </w:t>
      </w:r>
      <w:r>
        <w:rPr>
          <w:spacing w:val="-1"/>
        </w:rPr>
        <w:t>entering</w:t>
      </w:r>
      <w:r>
        <w:rPr>
          <w:spacing w:val="-2"/>
        </w:rPr>
        <w:t> </w:t>
      </w:r>
      <w:r>
        <w:rPr>
          <w:spacing w:val="-1"/>
        </w:rPr>
        <w:t>your name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FEMA</w:t>
      </w:r>
      <w:r>
        <w:rPr>
          <w:spacing w:val="-2"/>
        </w:rPr>
        <w:t> </w:t>
      </w:r>
      <w:r>
        <w:rPr>
          <w:spacing w:val="-1"/>
        </w:rPr>
        <w:t>SID password.</w:t>
      </w:r>
      <w:r>
        <w:rPr/>
      </w:r>
    </w:p>
    <w:p>
      <w:pPr>
        <w:pStyle w:val="BodyText"/>
        <w:spacing w:line="240" w:lineRule="auto"/>
        <w:ind w:left="1758" w:right="0" w:hanging="415"/>
        <w:jc w:val="left"/>
      </w:pPr>
      <w:r>
        <w:rPr>
          <w:spacing w:val="-1"/>
        </w:rPr>
        <w:t>(If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trouble with</w:t>
      </w:r>
      <w:r>
        <w:rPr>
          <w:spacing w:val="-2"/>
        </w:rPr>
        <w:t> </w:t>
      </w:r>
      <w:r>
        <w:rPr>
          <w:spacing w:val="-1"/>
        </w:rPr>
        <w:t>the link,</w:t>
      </w:r>
      <w:r>
        <w:rPr>
          <w:spacing w:val="-2"/>
        </w:rPr>
        <w:t> </w:t>
      </w:r>
      <w:r>
        <w:rPr>
          <w:spacing w:val="-1"/>
        </w:rPr>
        <w:t>go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color w:val="0000FF"/>
          <w:spacing w:val="-1"/>
        </w:rPr>
        <w:t>https://cdp.dhs.gov/students</w:t>
      </w:r>
      <w:r>
        <w:rPr>
          <w:color w:val="0000FF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enter 22NV-0186 </w:t>
      </w:r>
      <w:r>
        <w:rPr/>
        <w:t>HCV8</w:t>
      </w:r>
      <w:r>
        <w:rPr>
          <w:spacing w:val="-1"/>
        </w:rPr>
        <w:t> in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</w:r>
    </w:p>
    <w:p>
      <w:pPr>
        <w:pStyle w:val="BodyText"/>
        <w:spacing w:line="240" w:lineRule="auto" w:before="74"/>
        <w:ind w:left="1758" w:right="143" w:firstLine="0"/>
        <w:jc w:val="left"/>
        <w:rPr>
          <w:sz w:val="22"/>
          <w:szCs w:val="22"/>
        </w:rPr>
      </w:pPr>
      <w:r>
        <w:rPr>
          <w:spacing w:val="-1"/>
        </w:rPr>
        <w:t>"Have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Promo</w:t>
      </w:r>
      <w:r>
        <w:rPr>
          <w:spacing w:val="-2"/>
        </w:rPr>
        <w:t> </w:t>
      </w:r>
      <w:r>
        <w:rPr>
          <w:spacing w:val="-1"/>
        </w:rPr>
        <w:t>Code?"</w:t>
      </w:r>
      <w:r>
        <w:rPr>
          <w:spacing w:val="-3"/>
        </w:rPr>
        <w:t> </w:t>
      </w:r>
      <w:r>
        <w:rPr>
          <w:spacing w:val="-1"/>
        </w:rPr>
        <w:t>box.</w:t>
      </w:r>
      <w:r>
        <w:rPr>
          <w:spacing w:val="-2"/>
        </w:rPr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must</w:t>
      </w:r>
      <w:r>
        <w:rPr>
          <w:spacing w:val="-2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promo</w:t>
      </w:r>
      <w:r>
        <w:rPr>
          <w:spacing w:val="-2"/>
        </w:rPr>
        <w:t> </w:t>
      </w:r>
      <w:r>
        <w:rPr>
          <w:spacing w:val="-1"/>
        </w:rPr>
        <w:t>code</w:t>
      </w:r>
      <w:r>
        <w:rPr>
          <w:spacing w:val="-2"/>
        </w:rPr>
        <w:t> </w:t>
      </w:r>
      <w:r>
        <w:rPr>
          <w:spacing w:val="-1"/>
        </w:rPr>
        <w:t>exactly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1"/>
        </w:rPr>
        <w:t>it</w:t>
      </w:r>
      <w:r>
        <w:rPr>
          <w:spacing w:val="-3"/>
        </w:rPr>
        <w:t> </w:t>
      </w:r>
      <w:r>
        <w:rPr/>
        <w:t>appears</w:t>
      </w:r>
      <w:r>
        <w:rPr>
          <w:spacing w:val="-3"/>
        </w:rPr>
        <w:t> </w:t>
      </w:r>
      <w:r>
        <w:rPr>
          <w:spacing w:val="-1"/>
        </w:rPr>
        <w:t>here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1"/>
        </w:rPr>
        <w:t>successfully </w:t>
      </w:r>
      <w:r>
        <w:rPr/>
        <w:t>apply</w:t>
      </w:r>
      <w:r>
        <w:rPr>
          <w:sz w:val="22"/>
        </w:rPr>
        <w:t>).</w:t>
      </w:r>
      <w:r>
        <w:rPr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sz w:val="28"/>
          <w:szCs w:val="28"/>
        </w:rPr>
      </w:pPr>
    </w:p>
    <w:p>
      <w:pPr>
        <w:spacing w:line="200" w:lineRule="atLeast"/>
        <w:ind w:left="1687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08.1pt;height:28.2pt;mso-position-horizontal-relative:char;mso-position-vertical-relative:line" coordorigin="0,0" coordsize="8162,564">
            <v:group style="position:absolute;left:0;top:0;width:8162;height:295" coordorigin="0,0" coordsize="8162,295">
              <v:shape style="position:absolute;left:0;top:0;width:8162;height:295" coordorigin="0,0" coordsize="8162,295" path="m8109,0l49,4,12,69,1,129,0,150,1,171,13,230,52,294,8113,291,8150,225,8161,165,8161,144,8160,124,8148,64,8109,0xe" filled="true" fillcolor="#ffd100" stroked="false">
                <v:path arrowok="t"/>
                <v:fill type="solid"/>
              </v:shape>
            </v:group>
            <v:group style="position:absolute;left:0;top:269;width:2994;height:295" coordorigin="0,269" coordsize="2994,295">
              <v:shape style="position:absolute;left:0;top:269;width:2994;height:295" coordorigin="0,269" coordsize="2994,295" path="m2941,269l49,273,12,339,1,399,0,419,1,440,13,499,52,564,2945,560,2982,494,2993,434,2993,414,2992,393,2980,334,2941,269xe" filled="true" fillcolor="#ffd100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8162;height:564" type="#_x0000_t202" filled="false" stroked="false">
                <v:textbox inset="0,0,0,0">
                  <w:txbxContent>
                    <w:p>
                      <w:pPr>
                        <w:spacing w:before="16"/>
                        <w:ind w:left="52" w:right="5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z w:val="22"/>
                        </w:rPr>
                        <w:t>Note: For Private Sector participants, when completing the application, please select Local Government for the jurisdiction.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8"/>
        <w:rPr>
          <w:rFonts w:ascii="Calibri" w:hAnsi="Calibri" w:cs="Calibri" w:eastAsia="Calibri"/>
          <w:sz w:val="34"/>
          <w:szCs w:val="34"/>
        </w:rPr>
      </w:pPr>
    </w:p>
    <w:p>
      <w:pPr>
        <w:pStyle w:val="BodyText"/>
        <w:numPr>
          <w:ilvl w:val="0"/>
          <w:numId w:val="1"/>
        </w:numPr>
        <w:tabs>
          <w:tab w:pos="780" w:val="left" w:leader="none"/>
        </w:tabs>
        <w:spacing w:line="250" w:lineRule="auto" w:before="0" w:after="0"/>
        <w:ind w:left="761" w:right="201" w:hanging="502"/>
        <w:jc w:val="left"/>
      </w:pPr>
      <w:r>
        <w:rPr>
          <w:spacing w:val="-1"/>
        </w:rPr>
        <w:t>If</w:t>
      </w:r>
      <w:r>
        <w:rPr>
          <w:spacing w:val="-2"/>
        </w:rPr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encounter </w:t>
      </w:r>
      <w:r>
        <w:rPr/>
        <w:t>any</w:t>
      </w:r>
      <w:r>
        <w:rPr>
          <w:spacing w:val="-3"/>
        </w:rPr>
        <w:t> </w:t>
      </w:r>
      <w:r>
        <w:rPr>
          <w:spacing w:val="-1"/>
        </w:rPr>
        <w:t>errors, please</w:t>
      </w:r>
      <w:r>
        <w:rPr>
          <w:spacing w:val="-2"/>
        </w:rPr>
        <w:t> </w:t>
      </w:r>
      <w:r>
        <w:rPr>
          <w:spacing w:val="-1"/>
        </w:rPr>
        <w:t>do not</w:t>
      </w:r>
      <w:r>
        <w:rPr>
          <w:spacing w:val="-3"/>
        </w:rPr>
        <w:t> </w:t>
      </w:r>
      <w:r>
        <w:rPr/>
        <w:t>attempt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bypass or</w:t>
      </w:r>
      <w:r>
        <w:rPr>
          <w:spacing w:val="-3"/>
        </w:rPr>
        <w:t> </w:t>
      </w:r>
      <w:r>
        <w:rPr>
          <w:spacing w:val="-1"/>
        </w:rPr>
        <w:t>skip</w:t>
      </w:r>
      <w:r>
        <w:rPr>
          <w:spacing w:val="-2"/>
        </w:rPr>
        <w:t> </w:t>
      </w:r>
      <w:r>
        <w:rPr>
          <w:spacing w:val="-1"/>
        </w:rPr>
        <w:t>through them.</w:t>
      </w:r>
      <w:r>
        <w:rPr/>
        <w:t> </w:t>
      </w:r>
      <w:r>
        <w:rPr>
          <w:spacing w:val="-1"/>
        </w:rPr>
        <w:t>Please</w:t>
      </w:r>
      <w:r>
        <w:rPr>
          <w:spacing w:val="-2"/>
        </w:rPr>
        <w:t> </w:t>
      </w:r>
      <w:r>
        <w:rPr>
          <w:spacing w:val="-1"/>
        </w:rPr>
        <w:t>document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0"/>
          <w:w w:val="99"/>
        </w:rPr>
        <w:t> </w:t>
      </w:r>
      <w:r>
        <w:rPr>
          <w:spacing w:val="-1"/>
        </w:rPr>
        <w:t>error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1"/>
        </w:rPr>
        <w:t>many details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1"/>
        </w:rPr>
        <w:t>possible</w:t>
      </w:r>
      <w:r>
        <w:rPr>
          <w:spacing w:val="-2"/>
        </w:rPr>
        <w:t> </w:t>
      </w:r>
      <w:r>
        <w:rPr/>
        <w:t>and/or</w:t>
      </w:r>
      <w:r>
        <w:rPr>
          <w:spacing w:val="-2"/>
        </w:rPr>
        <w:t> </w:t>
      </w:r>
      <w:r>
        <w:rPr>
          <w:spacing w:val="-1"/>
        </w:rPr>
        <w:t>screen</w:t>
      </w:r>
      <w:r>
        <w:rPr>
          <w:spacing w:val="-3"/>
        </w:rPr>
        <w:t> </w:t>
      </w:r>
      <w:r>
        <w:rPr>
          <w:spacing w:val="-1"/>
        </w:rPr>
        <w:t>shots</w:t>
      </w:r>
      <w:r>
        <w:rPr>
          <w:spacing w:val="-3"/>
        </w:rPr>
        <w:t> </w:t>
      </w:r>
      <w:r>
        <w:rPr>
          <w:spacing w:val="-1"/>
        </w:rPr>
        <w:t>(print</w:t>
      </w:r>
      <w:r>
        <w:rPr>
          <w:spacing w:val="-2"/>
        </w:rPr>
        <w:t> </w:t>
      </w:r>
      <w:r>
        <w:rPr>
          <w:spacing w:val="-1"/>
        </w:rPr>
        <w:t>screen)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submit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hyperlink r:id="rId10">
        <w:r>
          <w:rPr>
            <w:color w:val="0000FF"/>
            <w:spacing w:val="-1"/>
          </w:rPr>
          <w:t>FEMASIDHELP@cdpemail.dhs.gov</w:t>
        </w:r>
      </w:hyperlink>
      <w:r>
        <w:rPr>
          <w:color w:val="0000FF"/>
        </w:rPr>
        <w:t> </w:t>
      </w:r>
      <w:r>
        <w:rPr>
          <w:spacing w:val="-1"/>
        </w:rPr>
        <w:t>so</w:t>
      </w:r>
      <w:r>
        <w:rPr>
          <w:spacing w:val="-3"/>
        </w:rPr>
        <w:t> </w:t>
      </w:r>
      <w:r>
        <w:rPr>
          <w:spacing w:val="-1"/>
        </w:rPr>
        <w:t>the error</w:t>
      </w:r>
      <w:r>
        <w:rPr>
          <w:spacing w:val="-2"/>
        </w:rPr>
        <w:t> </w:t>
      </w:r>
      <w:r>
        <w:rPr>
          <w:spacing w:val="-1"/>
        </w:rPr>
        <w:t>can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documented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addressed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-3"/>
        </w:rPr>
        <w:t> </w:t>
      </w:r>
      <w:r>
        <w:rPr>
          <w:spacing w:val="-1"/>
        </w:rPr>
        <w:t>the development</w:t>
      </w:r>
      <w:r>
        <w:rPr>
          <w:spacing w:val="-2"/>
        </w:rPr>
        <w:t> </w:t>
      </w:r>
      <w:r>
        <w:rPr>
          <w:spacing w:val="-1"/>
        </w:rPr>
        <w:t>team.</w:t>
      </w:r>
      <w:r>
        <w:rPr>
          <w:spacing w:val="20"/>
          <w:w w:val="99"/>
        </w:rPr>
        <w:t> </w:t>
      </w:r>
      <w:r>
        <w:rPr>
          <w:spacing w:val="-1"/>
        </w:rPr>
        <w:t>Once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error</w:t>
      </w:r>
      <w:r>
        <w:rPr>
          <w:spacing w:val="-4"/>
        </w:rPr>
        <w:t> </w:t>
      </w:r>
      <w:r>
        <w:rPr>
          <w:spacing w:val="-1"/>
        </w:rPr>
        <w:t>has</w:t>
      </w:r>
      <w:r>
        <w:rPr>
          <w:spacing w:val="-4"/>
        </w:rPr>
        <w:t> </w:t>
      </w:r>
      <w:r>
        <w:rPr>
          <w:spacing w:val="-1"/>
        </w:rPr>
        <w:t>been</w:t>
      </w:r>
      <w:r>
        <w:rPr>
          <w:spacing w:val="-4"/>
        </w:rPr>
        <w:t> </w:t>
      </w:r>
      <w:r>
        <w:rPr>
          <w:spacing w:val="-1"/>
        </w:rPr>
        <w:t>reported,</w:t>
      </w:r>
      <w:r>
        <w:rPr>
          <w:spacing w:val="-3"/>
        </w:rPr>
        <w:t> </w:t>
      </w:r>
      <w:r>
        <w:rPr>
          <w:spacing w:val="-1"/>
        </w:rPr>
        <w:t>then</w:t>
      </w:r>
      <w:r>
        <w:rPr>
          <w:spacing w:val="-4"/>
        </w:rPr>
        <w:t> </w:t>
      </w:r>
      <w:r>
        <w:rPr>
          <w:spacing w:val="-1"/>
        </w:rPr>
        <w:t>proceed.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19"/>
          <w:szCs w:val="19"/>
        </w:rPr>
      </w:pPr>
    </w:p>
    <w:p>
      <w:pPr>
        <w:spacing w:line="200" w:lineRule="atLeast"/>
        <w:ind w:left="1282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5714990" cy="1748789"/>
            <wp:effectExtent l="0" t="0" r="0" b="0"/>
            <wp:docPr id="3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90" cy="174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sectPr>
      <w:pgSz w:w="12240" w:h="15840"/>
      <w:pgMar w:top="220" w:bottom="0" w:left="4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97" w:hanging="520"/>
        <w:jc w:val="left"/>
      </w:pPr>
      <w:rPr>
        <w:rFonts w:hint="default" w:ascii="Calibri" w:hAnsi="Calibri" w:eastAsia="Calibri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739" w:hanging="360"/>
      </w:pPr>
      <w:rPr>
        <w:rFonts w:hint="default" w:ascii="Courier New" w:hAnsi="Courier New" w:eastAsia="Courier New"/>
        <w:sz w:val="20"/>
        <w:szCs w:val="20"/>
      </w:rPr>
    </w:lvl>
    <w:lvl w:ilvl="2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1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43" w:hanging="360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68"/>
      <w:ind w:left="119"/>
      <w:outlineLvl w:val="1"/>
    </w:pPr>
    <w:rPr>
      <w:rFonts w:ascii="Calibri" w:hAnsi="Calibri" w:eastAsia="Calibri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https://cdp.dhs.gov/FEMASID" TargetMode="External"/><Relationship Id="rId9" Type="http://schemas.openxmlformats.org/officeDocument/2006/relationships/hyperlink" Target="https://cdp.dhs.gov/apply/to/22NV-0186%20HCV8" TargetMode="External"/><Relationship Id="rId10" Type="http://schemas.openxmlformats.org/officeDocument/2006/relationships/hyperlink" Target="mailto:FEMASIDHELP@cdpemail.dhs.gov" TargetMode="External"/><Relationship Id="rId11" Type="http://schemas.openxmlformats.org/officeDocument/2006/relationships/image" Target="media/image4.jpe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Eric</dc:creator>
  <dcterms:created xsi:type="dcterms:W3CDTF">2021-09-03T10:11:25Z</dcterms:created>
  <dcterms:modified xsi:type="dcterms:W3CDTF">2021-09-03T10:11:25Z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LastSaved">
    <vt:filetime>2021-09-03T00:00:00Z</vt:filetime>
  </property>
</Properties>
</file>